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D3771" w14:textId="77777777" w:rsidR="00DC2618" w:rsidRDefault="005E2864">
      <w:pPr>
        <w:spacing w:after="233"/>
        <w:ind w:right="0"/>
      </w:pPr>
      <w:r>
        <w:t xml:space="preserve">The Tennessee Chapter Solid Waste Association of North America is an organization that promotes environmentally responsible and cost-effective management practices for all members of the solid waste industry, municipalities, and counties in Tennessee through solid waste, education, advocacy, recycling, and training. </w:t>
      </w:r>
    </w:p>
    <w:p w14:paraId="48E4C341" w14:textId="77777777" w:rsidR="00DC2618" w:rsidRDefault="005E2864">
      <w:pPr>
        <w:spacing w:after="234"/>
        <w:ind w:right="0"/>
      </w:pPr>
      <w:r>
        <w:t xml:space="preserve">The TN SWANA Chapter’s goal is to provide a platform where experts in waste management, recycling, and sustainability from across the state of Tennessee can connect with government and industry to share ideas and knowledge to improve the management of these materials. New membership enrollment or renewals are purchased through the National SWANA website found here: </w:t>
      </w:r>
      <w:hyperlink r:id="rId7">
        <w:r w:rsidR="00DC2618">
          <w:rPr>
            <w:color w:val="0000FF"/>
            <w:u w:val="single" w:color="0000FF"/>
          </w:rPr>
          <w:t>SWANA Store</w:t>
        </w:r>
      </w:hyperlink>
      <w:hyperlink r:id="rId8">
        <w:r w:rsidR="00DC2618">
          <w:t xml:space="preserve"> </w:t>
        </w:r>
      </w:hyperlink>
    </w:p>
    <w:p w14:paraId="0B23649A" w14:textId="77777777" w:rsidR="00DC2618" w:rsidRDefault="005E2864">
      <w:pPr>
        <w:spacing w:after="236"/>
        <w:ind w:right="0"/>
      </w:pPr>
      <w:r>
        <w:t>Sponsorship, Exhibitor Booth, and Conference Registration is now open for the 2025 Region Six Conference on September 9</w:t>
      </w:r>
      <w:r>
        <w:rPr>
          <w:vertAlign w:val="superscript"/>
        </w:rPr>
        <w:t>th</w:t>
      </w:r>
      <w:r>
        <w:t xml:space="preserve"> – 12</w:t>
      </w:r>
      <w:r>
        <w:rPr>
          <w:vertAlign w:val="superscript"/>
        </w:rPr>
        <w:t>th</w:t>
      </w:r>
      <w:r>
        <w:t xml:space="preserve">. The conference is at the Convention Center in Chattanooga, TN at 1150 Carter Street, Chattanooga, TN 37402. </w:t>
      </w:r>
    </w:p>
    <w:p w14:paraId="67D72AC7" w14:textId="77777777" w:rsidR="00DC2618" w:rsidRDefault="005E2864">
      <w:pPr>
        <w:spacing w:after="238"/>
        <w:ind w:right="0"/>
      </w:pPr>
      <w:r>
        <w:t xml:space="preserve">Attached are the TN Chapter SWANA corporate sponsorship levels. For more information about TN SWANA, please visit the new website at </w:t>
      </w:r>
      <w:hyperlink r:id="rId9">
        <w:r w:rsidR="00DC2618">
          <w:rPr>
            <w:color w:val="0000FF"/>
            <w:u w:val="single" w:color="0000FF"/>
          </w:rPr>
          <w:t>www.tnswana.com</w:t>
        </w:r>
      </w:hyperlink>
      <w:hyperlink r:id="rId10">
        <w:r w:rsidR="00DC2618">
          <w:t>.</w:t>
        </w:r>
      </w:hyperlink>
      <w:r>
        <w:t xml:space="preserve"> Sponsorship Registration is available at </w:t>
      </w:r>
      <w:hyperlink r:id="rId11">
        <w:r w:rsidR="00DC2618">
          <w:rPr>
            <w:color w:val="0000FF"/>
            <w:u w:val="single" w:color="0000FF"/>
          </w:rPr>
          <w:t>Plans &amp; Pricing | Solid Waste Association.</w:t>
        </w:r>
      </w:hyperlink>
      <w:hyperlink r:id="rId12">
        <w:r w:rsidR="00DC2618">
          <w:t xml:space="preserve"> </w:t>
        </w:r>
      </w:hyperlink>
    </w:p>
    <w:p w14:paraId="44911565" w14:textId="77777777" w:rsidR="00DC2618" w:rsidRDefault="005E2864">
      <w:pPr>
        <w:spacing w:after="234"/>
        <w:ind w:right="0"/>
      </w:pPr>
      <w:r>
        <w:t>If you have any questions, please contact Amber Greene at ambergreene@swanatennessee.com or Bill Anderson at william.anderson@franklincotn.us or reach out to our Board of Directors at tnswana.com.</w:t>
      </w:r>
      <w:hyperlink r:id="rId13">
        <w:r w:rsidR="00DC2618">
          <w:t xml:space="preserve"> </w:t>
        </w:r>
      </w:hyperlink>
      <w:hyperlink r:id="rId14">
        <w:r w:rsidR="00DC2618">
          <w:rPr>
            <w:color w:val="0000FF"/>
            <w:u w:val="single" w:color="0000FF"/>
          </w:rPr>
          <w:t>About Us | Solid Waste Association</w:t>
        </w:r>
      </w:hyperlink>
      <w:hyperlink r:id="rId15">
        <w:r w:rsidR="00DC2618">
          <w:t>.</w:t>
        </w:r>
      </w:hyperlink>
      <w:r>
        <w:t xml:space="preserve"> </w:t>
      </w:r>
    </w:p>
    <w:p w14:paraId="0CEE9C43" w14:textId="77777777" w:rsidR="00DC2618" w:rsidRDefault="005E2864">
      <w:pPr>
        <w:spacing w:after="6"/>
        <w:ind w:left="24" w:right="0"/>
      </w:pPr>
      <w:r>
        <w:t xml:space="preserve">Thank you, </w:t>
      </w:r>
    </w:p>
    <w:p w14:paraId="38ED5E47" w14:textId="77777777" w:rsidR="00DC2618" w:rsidRDefault="005E2864">
      <w:pPr>
        <w:spacing w:after="0" w:line="259" w:lineRule="auto"/>
        <w:ind w:left="14" w:right="0" w:firstLine="0"/>
        <w:jc w:val="left"/>
      </w:pPr>
      <w:r>
        <w:t xml:space="preserve"> </w:t>
      </w:r>
    </w:p>
    <w:p w14:paraId="05469C85" w14:textId="77777777" w:rsidR="00DC2618" w:rsidRDefault="005E2864">
      <w:pPr>
        <w:spacing w:after="6"/>
        <w:ind w:left="24" w:right="0"/>
      </w:pPr>
      <w:r>
        <w:t xml:space="preserve">Loretta Hopper  </w:t>
      </w:r>
    </w:p>
    <w:p w14:paraId="00EF3BD0" w14:textId="77777777" w:rsidR="00DC2618" w:rsidRDefault="005E2864">
      <w:pPr>
        <w:ind w:left="24" w:right="0"/>
      </w:pPr>
      <w:r>
        <w:t xml:space="preserve">TN SWANA President </w:t>
      </w:r>
    </w:p>
    <w:p w14:paraId="06759F55" w14:textId="77777777" w:rsidR="00532C4D" w:rsidRDefault="00532C4D">
      <w:pPr>
        <w:ind w:left="24" w:right="0"/>
      </w:pPr>
    </w:p>
    <w:p w14:paraId="41C691FA" w14:textId="77777777" w:rsidR="00532C4D" w:rsidRDefault="00532C4D">
      <w:pPr>
        <w:ind w:left="24" w:right="0"/>
      </w:pPr>
    </w:p>
    <w:p w14:paraId="5E2E7180" w14:textId="77777777" w:rsidR="00532C4D" w:rsidRDefault="00532C4D">
      <w:pPr>
        <w:ind w:left="24" w:right="0"/>
      </w:pPr>
    </w:p>
    <w:p w14:paraId="443D6058" w14:textId="77777777" w:rsidR="00532C4D" w:rsidRDefault="00532C4D">
      <w:pPr>
        <w:ind w:left="24" w:right="0"/>
      </w:pPr>
    </w:p>
    <w:p w14:paraId="53CB4A19" w14:textId="77777777" w:rsidR="00532C4D" w:rsidRDefault="00532C4D">
      <w:pPr>
        <w:ind w:left="24" w:right="0"/>
      </w:pPr>
    </w:p>
    <w:p w14:paraId="7BE719CD" w14:textId="77777777" w:rsidR="00532C4D" w:rsidRDefault="00532C4D">
      <w:pPr>
        <w:ind w:left="24" w:right="0"/>
      </w:pPr>
    </w:p>
    <w:p w14:paraId="74D65574" w14:textId="77777777" w:rsidR="00DC2618" w:rsidRDefault="005E2864">
      <w:pPr>
        <w:spacing w:after="0" w:line="259" w:lineRule="auto"/>
        <w:ind w:left="14" w:right="0" w:firstLine="0"/>
        <w:jc w:val="left"/>
      </w:pPr>
      <w:r>
        <w:t xml:space="preserve"> </w:t>
      </w:r>
      <w:r>
        <w:tab/>
        <w:t xml:space="preserve"> </w:t>
      </w:r>
    </w:p>
    <w:p w14:paraId="5D993A80" w14:textId="77777777" w:rsidR="00DC2618" w:rsidRDefault="005E2864">
      <w:pPr>
        <w:spacing w:after="303" w:line="259" w:lineRule="auto"/>
        <w:ind w:left="23" w:right="0" w:firstLine="0"/>
        <w:jc w:val="center"/>
      </w:pPr>
      <w:r>
        <w:rPr>
          <w:b/>
          <w:sz w:val="12"/>
        </w:rPr>
        <w:t xml:space="preserve"> </w:t>
      </w:r>
    </w:p>
    <w:p w14:paraId="5A663383" w14:textId="77777777" w:rsidR="00DC2618" w:rsidRDefault="005E2864">
      <w:pPr>
        <w:pStyle w:val="Heading1"/>
        <w:jc w:val="right"/>
      </w:pPr>
      <w:r>
        <w:lastRenderedPageBreak/>
        <w:t>Conference Sponsorship Levels</w:t>
      </w:r>
      <w:r>
        <w:rPr>
          <w:u w:val="none"/>
        </w:rPr>
        <w:t xml:space="preserve"> </w:t>
      </w:r>
    </w:p>
    <w:p w14:paraId="1DD321D4" w14:textId="77777777" w:rsidR="00DC2618" w:rsidRDefault="005E2864">
      <w:pPr>
        <w:ind w:right="0"/>
      </w:pPr>
      <w:r>
        <w:t>Conference Attendee Early Bird $450 Register by July 1</w:t>
      </w:r>
      <w:r>
        <w:rPr>
          <w:vertAlign w:val="superscript"/>
        </w:rPr>
        <w:t>st</w:t>
      </w:r>
      <w:r>
        <w:t xml:space="preserve">.  </w:t>
      </w:r>
    </w:p>
    <w:p w14:paraId="47C57172" w14:textId="77777777" w:rsidR="00DC2618" w:rsidRDefault="005E2864">
      <w:pPr>
        <w:spacing w:after="5"/>
        <w:ind w:right="0"/>
      </w:pPr>
      <w:r>
        <w:t xml:space="preserve">Attendee Registration - $500 </w:t>
      </w:r>
    </w:p>
    <w:p w14:paraId="7C9DFB6D" w14:textId="34B74078" w:rsidR="00DC2618" w:rsidRDefault="005E2864">
      <w:pPr>
        <w:spacing w:after="231"/>
        <w:ind w:left="24" w:right="0"/>
      </w:pPr>
      <w:r>
        <w:t>Exhibitor Booth if not a sponsor of</w:t>
      </w:r>
      <w:r>
        <w:t xml:space="preserve"> $1,000.00 (one table and chair)  </w:t>
      </w:r>
    </w:p>
    <w:p w14:paraId="0864CFBD" w14:textId="398AB6CE" w:rsidR="005E2864" w:rsidRPr="005E2864" w:rsidRDefault="005E2864">
      <w:pPr>
        <w:spacing w:after="231"/>
        <w:ind w:left="24" w:right="0"/>
        <w:rPr>
          <w:b/>
          <w:bCs/>
          <w:u w:val="single"/>
        </w:rPr>
      </w:pPr>
      <w:r w:rsidRPr="005E2864">
        <w:rPr>
          <w:b/>
          <w:bCs/>
          <w:u w:val="single"/>
        </w:rPr>
        <w:t>Diamond Sponsor $7,500</w:t>
      </w:r>
    </w:p>
    <w:p w14:paraId="08ABFE23" w14:textId="0FB20BAD" w:rsidR="005E2864" w:rsidRPr="005E2864" w:rsidRDefault="005E2864" w:rsidP="005E2864">
      <w:pPr>
        <w:numPr>
          <w:ilvl w:val="0"/>
          <w:numId w:val="1"/>
        </w:numPr>
        <w:spacing w:after="231"/>
        <w:ind w:right="0"/>
      </w:pPr>
      <w:r w:rsidRPr="005E2864">
        <w:t xml:space="preserve">Includes </w:t>
      </w:r>
      <w:r>
        <w:t>four</w:t>
      </w:r>
      <w:r w:rsidRPr="005E2864">
        <w:t xml:space="preserve"> registrations  </w:t>
      </w:r>
    </w:p>
    <w:p w14:paraId="49412B74" w14:textId="77777777" w:rsidR="005E2864" w:rsidRPr="005E2864" w:rsidRDefault="005E2864" w:rsidP="005E2864">
      <w:pPr>
        <w:numPr>
          <w:ilvl w:val="0"/>
          <w:numId w:val="1"/>
        </w:numPr>
        <w:spacing w:after="231"/>
        <w:ind w:right="0"/>
      </w:pPr>
      <w:r w:rsidRPr="005E2864">
        <w:t xml:space="preserve">Priority Double Booth Selection  </w:t>
      </w:r>
    </w:p>
    <w:p w14:paraId="642CD775" w14:textId="77777777" w:rsidR="005E2864" w:rsidRPr="005E2864" w:rsidRDefault="005E2864" w:rsidP="005E2864">
      <w:pPr>
        <w:numPr>
          <w:ilvl w:val="0"/>
          <w:numId w:val="1"/>
        </w:numPr>
        <w:spacing w:after="231"/>
        <w:ind w:right="0"/>
      </w:pPr>
      <w:r w:rsidRPr="005E2864">
        <w:t xml:space="preserve">Priority Booth Selection  </w:t>
      </w:r>
    </w:p>
    <w:p w14:paraId="275286F0" w14:textId="77777777" w:rsidR="005E2864" w:rsidRPr="005E2864" w:rsidRDefault="005E2864" w:rsidP="005E2864">
      <w:pPr>
        <w:numPr>
          <w:ilvl w:val="0"/>
          <w:numId w:val="1"/>
        </w:numPr>
        <w:spacing w:after="231"/>
        <w:ind w:right="0"/>
      </w:pPr>
      <w:r w:rsidRPr="005E2864">
        <w:t xml:space="preserve">2 Double Exhibit tables with 4 chairs  </w:t>
      </w:r>
    </w:p>
    <w:p w14:paraId="240F5A17" w14:textId="77777777" w:rsidR="005E2864" w:rsidRPr="005E2864" w:rsidRDefault="005E2864" w:rsidP="005E2864">
      <w:pPr>
        <w:numPr>
          <w:ilvl w:val="0"/>
          <w:numId w:val="1"/>
        </w:numPr>
        <w:spacing w:after="231"/>
        <w:ind w:right="0"/>
      </w:pPr>
      <w:r w:rsidRPr="005E2864">
        <w:t xml:space="preserve">Name on signs   </w:t>
      </w:r>
    </w:p>
    <w:p w14:paraId="7BFFE0F8" w14:textId="77777777" w:rsidR="005E2864" w:rsidRPr="005E2864" w:rsidRDefault="005E2864" w:rsidP="005E2864">
      <w:pPr>
        <w:numPr>
          <w:ilvl w:val="0"/>
          <w:numId w:val="1"/>
        </w:numPr>
        <w:spacing w:after="231"/>
        <w:ind w:right="0"/>
      </w:pPr>
      <w:r w:rsidRPr="005E2864">
        <w:t xml:space="preserve">Logo on PowerPoint   </w:t>
      </w:r>
    </w:p>
    <w:p w14:paraId="22668846" w14:textId="77777777" w:rsidR="005E2864" w:rsidRPr="005E2864" w:rsidRDefault="005E2864" w:rsidP="005E2864">
      <w:pPr>
        <w:numPr>
          <w:ilvl w:val="0"/>
          <w:numId w:val="1"/>
        </w:numPr>
        <w:spacing w:after="231"/>
        <w:ind w:right="0"/>
      </w:pPr>
      <w:r w:rsidRPr="005E2864">
        <w:t xml:space="preserve">Announced at Welcome Reception and Opening   </w:t>
      </w:r>
    </w:p>
    <w:p w14:paraId="5286BAC6" w14:textId="77777777" w:rsidR="005E2864" w:rsidRPr="005E2864" w:rsidRDefault="005E2864" w:rsidP="005E2864">
      <w:pPr>
        <w:numPr>
          <w:ilvl w:val="0"/>
          <w:numId w:val="1"/>
        </w:numPr>
        <w:spacing w:after="231"/>
        <w:ind w:right="0"/>
      </w:pPr>
      <w:r w:rsidRPr="005E2864">
        <w:t xml:space="preserve">Logo in newsletters all year    </w:t>
      </w:r>
    </w:p>
    <w:p w14:paraId="51D0D99C" w14:textId="4C8922D3" w:rsidR="005E2864" w:rsidRPr="005E2864" w:rsidRDefault="005E2864" w:rsidP="005E2864">
      <w:pPr>
        <w:numPr>
          <w:ilvl w:val="0"/>
          <w:numId w:val="1"/>
        </w:numPr>
        <w:spacing w:after="231"/>
        <w:ind w:right="0"/>
      </w:pPr>
      <w:r w:rsidRPr="005E2864">
        <w:t xml:space="preserve">Company name on PowerPoints &amp; Program </w:t>
      </w:r>
    </w:p>
    <w:p w14:paraId="543913C8" w14:textId="77777777" w:rsidR="005E2864" w:rsidRPr="005E2864" w:rsidRDefault="005E2864" w:rsidP="005E2864">
      <w:pPr>
        <w:numPr>
          <w:ilvl w:val="0"/>
          <w:numId w:val="1"/>
        </w:numPr>
        <w:spacing w:after="231"/>
        <w:ind w:right="0"/>
      </w:pPr>
      <w:r w:rsidRPr="005E2864">
        <w:t xml:space="preserve">Logo on all newsletters </w:t>
      </w:r>
    </w:p>
    <w:p w14:paraId="5DC4D04C" w14:textId="77777777" w:rsidR="005E2864" w:rsidRDefault="005E2864">
      <w:pPr>
        <w:spacing w:after="231"/>
        <w:ind w:left="24" w:right="0"/>
      </w:pPr>
    </w:p>
    <w:p w14:paraId="53C37CB5" w14:textId="77777777" w:rsidR="00DC2618" w:rsidRDefault="005E2864">
      <w:pPr>
        <w:pStyle w:val="Heading2"/>
        <w:ind w:left="9"/>
      </w:pPr>
      <w:r>
        <w:t>Platinum Sponsor: $5,000</w:t>
      </w:r>
      <w:r>
        <w:rPr>
          <w:u w:val="none"/>
        </w:rPr>
        <w:t xml:space="preserve">  </w:t>
      </w:r>
    </w:p>
    <w:p w14:paraId="0D940C31" w14:textId="77777777" w:rsidR="00DC2618" w:rsidRDefault="005E2864">
      <w:pPr>
        <w:numPr>
          <w:ilvl w:val="0"/>
          <w:numId w:val="1"/>
        </w:numPr>
        <w:ind w:right="0" w:hanging="413"/>
      </w:pPr>
      <w:bookmarkStart w:id="0" w:name="_Hlk207095445"/>
      <w:r>
        <w:t xml:space="preserve">Includes two registrations,  </w:t>
      </w:r>
    </w:p>
    <w:p w14:paraId="03A45E84" w14:textId="77777777" w:rsidR="00DC2618" w:rsidRDefault="005E2864">
      <w:pPr>
        <w:numPr>
          <w:ilvl w:val="0"/>
          <w:numId w:val="1"/>
        </w:numPr>
        <w:ind w:right="0" w:hanging="413"/>
      </w:pPr>
      <w:r>
        <w:t xml:space="preserve">Priority Double Booth Selection  </w:t>
      </w:r>
    </w:p>
    <w:p w14:paraId="53CA8F98" w14:textId="77777777" w:rsidR="00DC2618" w:rsidRDefault="005E2864">
      <w:pPr>
        <w:numPr>
          <w:ilvl w:val="0"/>
          <w:numId w:val="1"/>
        </w:numPr>
        <w:ind w:right="0" w:hanging="413"/>
      </w:pPr>
      <w:r>
        <w:t xml:space="preserve">Priority Booth Selection  </w:t>
      </w:r>
    </w:p>
    <w:p w14:paraId="1CF3A96A" w14:textId="77777777" w:rsidR="00DC2618" w:rsidRDefault="005E2864">
      <w:pPr>
        <w:numPr>
          <w:ilvl w:val="0"/>
          <w:numId w:val="1"/>
        </w:numPr>
        <w:ind w:right="0" w:hanging="413"/>
      </w:pPr>
      <w:r>
        <w:t xml:space="preserve">2 Double Exhibit tables with 4 chairs  </w:t>
      </w:r>
    </w:p>
    <w:p w14:paraId="4AB71043" w14:textId="77777777" w:rsidR="00DC2618" w:rsidRDefault="005E2864">
      <w:pPr>
        <w:numPr>
          <w:ilvl w:val="0"/>
          <w:numId w:val="1"/>
        </w:numPr>
        <w:ind w:right="0" w:hanging="413"/>
      </w:pPr>
      <w:r>
        <w:t xml:space="preserve">Name on signs   </w:t>
      </w:r>
    </w:p>
    <w:p w14:paraId="6BF7C27D" w14:textId="77777777" w:rsidR="00DC2618" w:rsidRDefault="005E2864">
      <w:pPr>
        <w:numPr>
          <w:ilvl w:val="0"/>
          <w:numId w:val="1"/>
        </w:numPr>
        <w:ind w:right="0" w:hanging="413"/>
      </w:pPr>
      <w:r>
        <w:t xml:space="preserve">Logo on PowerPoint   </w:t>
      </w:r>
    </w:p>
    <w:p w14:paraId="1AED21AF" w14:textId="77777777" w:rsidR="00DC2618" w:rsidRDefault="005E2864">
      <w:pPr>
        <w:numPr>
          <w:ilvl w:val="0"/>
          <w:numId w:val="1"/>
        </w:numPr>
        <w:ind w:right="0" w:hanging="413"/>
      </w:pPr>
      <w:r>
        <w:t xml:space="preserve">Announced at Welcome Reception and Opening   </w:t>
      </w:r>
    </w:p>
    <w:p w14:paraId="1631FC2F" w14:textId="77777777" w:rsidR="00DC2618" w:rsidRDefault="005E2864">
      <w:pPr>
        <w:numPr>
          <w:ilvl w:val="0"/>
          <w:numId w:val="1"/>
        </w:numPr>
        <w:ind w:right="0" w:hanging="413"/>
      </w:pPr>
      <w:r>
        <w:t xml:space="preserve">Logo in newsletters all year    </w:t>
      </w:r>
    </w:p>
    <w:p w14:paraId="16A4671A" w14:textId="77777777" w:rsidR="00DC2618" w:rsidRDefault="005E2864">
      <w:pPr>
        <w:numPr>
          <w:ilvl w:val="0"/>
          <w:numId w:val="1"/>
        </w:numPr>
        <w:spacing w:after="5"/>
        <w:ind w:right="0" w:hanging="413"/>
      </w:pPr>
      <w:r>
        <w:lastRenderedPageBreak/>
        <w:t xml:space="preserve">Company name on PowerPoints &amp; </w:t>
      </w:r>
    </w:p>
    <w:p w14:paraId="3C14039F" w14:textId="77777777" w:rsidR="00DC2618" w:rsidRDefault="005E2864">
      <w:pPr>
        <w:ind w:left="731" w:right="0"/>
      </w:pPr>
      <w:r>
        <w:t xml:space="preserve">Program </w:t>
      </w:r>
    </w:p>
    <w:p w14:paraId="66DBC6EC" w14:textId="77777777" w:rsidR="00DC2618" w:rsidRDefault="005E2864">
      <w:pPr>
        <w:numPr>
          <w:ilvl w:val="0"/>
          <w:numId w:val="1"/>
        </w:numPr>
        <w:spacing w:after="112"/>
        <w:ind w:right="0" w:hanging="413"/>
      </w:pPr>
      <w:r>
        <w:t xml:space="preserve">Logo on all newsletters </w:t>
      </w:r>
    </w:p>
    <w:bookmarkEnd w:id="0"/>
    <w:p w14:paraId="186B359C" w14:textId="77777777" w:rsidR="00DC2618" w:rsidRDefault="005E2864">
      <w:pPr>
        <w:ind w:left="360" w:right="6068" w:hanging="360"/>
      </w:pPr>
      <w:r>
        <w:rPr>
          <w:b/>
          <w:u w:val="single" w:color="000000"/>
        </w:rPr>
        <w:t>Gold Sponsor: $</w:t>
      </w:r>
      <w:proofErr w:type="gramStart"/>
      <w:r>
        <w:rPr>
          <w:b/>
          <w:u w:val="single" w:color="000000"/>
        </w:rPr>
        <w:t>4,500</w:t>
      </w:r>
      <w:r>
        <w:rPr>
          <w:b/>
        </w:rPr>
        <w:t xml:space="preserve">  </w:t>
      </w:r>
      <w:r>
        <w:rPr>
          <w:rFonts w:ascii="Wingdings" w:eastAsia="Wingdings" w:hAnsi="Wingdings" w:cs="Wingdings"/>
        </w:rPr>
        <w:t>▪</w:t>
      </w:r>
      <w:proofErr w:type="gramEnd"/>
      <w:r>
        <w:rPr>
          <w:rFonts w:ascii="Arial" w:eastAsia="Arial" w:hAnsi="Arial" w:cs="Arial"/>
        </w:rPr>
        <w:t xml:space="preserve"> </w:t>
      </w:r>
      <w:r>
        <w:t xml:space="preserve">Includes two registrations.  </w:t>
      </w:r>
    </w:p>
    <w:p w14:paraId="63F46E66" w14:textId="77777777" w:rsidR="00DC2618" w:rsidRDefault="005E2864">
      <w:pPr>
        <w:numPr>
          <w:ilvl w:val="0"/>
          <w:numId w:val="1"/>
        </w:numPr>
        <w:ind w:right="0" w:hanging="413"/>
      </w:pPr>
      <w:r>
        <w:t xml:space="preserve">Exhibit hall booth, one table, 2 chairs.  </w:t>
      </w:r>
    </w:p>
    <w:p w14:paraId="333C18E5" w14:textId="77777777" w:rsidR="00DC2618" w:rsidRDefault="005E2864">
      <w:pPr>
        <w:numPr>
          <w:ilvl w:val="0"/>
          <w:numId w:val="1"/>
        </w:numPr>
        <w:ind w:right="0" w:hanging="413"/>
      </w:pPr>
      <w:r>
        <w:t xml:space="preserve">Includes Keynote sponsorship.  </w:t>
      </w:r>
    </w:p>
    <w:p w14:paraId="2393DADE" w14:textId="77777777" w:rsidR="00DC2618" w:rsidRDefault="005E2864">
      <w:pPr>
        <w:numPr>
          <w:ilvl w:val="0"/>
          <w:numId w:val="1"/>
        </w:numPr>
        <w:ind w:right="0" w:hanging="413"/>
      </w:pPr>
      <w:r>
        <w:t xml:space="preserve">Company name on signs   </w:t>
      </w:r>
    </w:p>
    <w:p w14:paraId="7A4029AC" w14:textId="77777777" w:rsidR="00DC2618" w:rsidRDefault="005E2864">
      <w:pPr>
        <w:numPr>
          <w:ilvl w:val="0"/>
          <w:numId w:val="1"/>
        </w:numPr>
        <w:ind w:right="0" w:hanging="413"/>
      </w:pPr>
      <w:r>
        <w:t xml:space="preserve">Company name on PowerPoints &amp; program   </w:t>
      </w:r>
    </w:p>
    <w:p w14:paraId="0A8BA014" w14:textId="77777777" w:rsidR="00DC2618" w:rsidRDefault="005E2864">
      <w:pPr>
        <w:numPr>
          <w:ilvl w:val="0"/>
          <w:numId w:val="1"/>
        </w:numPr>
        <w:ind w:right="0" w:hanging="413"/>
      </w:pPr>
      <w:r>
        <w:t xml:space="preserve">Logo on all newsletters                                    </w:t>
      </w:r>
    </w:p>
    <w:p w14:paraId="2988C4A8" w14:textId="77777777" w:rsidR="00DC2618" w:rsidRDefault="005E2864">
      <w:pPr>
        <w:numPr>
          <w:ilvl w:val="0"/>
          <w:numId w:val="1"/>
        </w:numPr>
        <w:ind w:right="0" w:hanging="413"/>
      </w:pPr>
      <w:r>
        <w:t xml:space="preserve">Premier exhibit booth space at the conference  </w:t>
      </w:r>
    </w:p>
    <w:p w14:paraId="7EED2D01" w14:textId="77777777" w:rsidR="00DC2618" w:rsidRDefault="005E2864">
      <w:pPr>
        <w:numPr>
          <w:ilvl w:val="0"/>
          <w:numId w:val="1"/>
        </w:numPr>
        <w:spacing w:after="117"/>
        <w:ind w:right="0" w:hanging="413"/>
      </w:pPr>
      <w:r>
        <w:t xml:space="preserve">Priority Booth Selection  </w:t>
      </w:r>
    </w:p>
    <w:p w14:paraId="6BE4869B" w14:textId="77777777" w:rsidR="00DC2618" w:rsidRDefault="005E2864">
      <w:pPr>
        <w:pStyle w:val="Heading2"/>
        <w:ind w:left="9"/>
      </w:pPr>
      <w:r>
        <w:t>Silver Sponsorship: $2,500</w:t>
      </w:r>
      <w:r>
        <w:rPr>
          <w:u w:val="none"/>
        </w:rPr>
        <w:t xml:space="preserve">  </w:t>
      </w:r>
    </w:p>
    <w:p w14:paraId="390CE344" w14:textId="77777777" w:rsidR="00DC2618" w:rsidRDefault="005E2864">
      <w:pPr>
        <w:numPr>
          <w:ilvl w:val="0"/>
          <w:numId w:val="2"/>
        </w:numPr>
        <w:ind w:right="0" w:hanging="360"/>
      </w:pPr>
      <w:r>
        <w:t xml:space="preserve">Logo on all newsletters  </w:t>
      </w:r>
    </w:p>
    <w:p w14:paraId="3E778464" w14:textId="77777777" w:rsidR="00DC2618" w:rsidRDefault="005E2864">
      <w:pPr>
        <w:numPr>
          <w:ilvl w:val="0"/>
          <w:numId w:val="2"/>
        </w:numPr>
        <w:ind w:right="0" w:hanging="360"/>
      </w:pPr>
      <w:r>
        <w:t xml:space="preserve">Two registrations at the conference  </w:t>
      </w:r>
    </w:p>
    <w:p w14:paraId="0A1EBE42" w14:textId="77777777" w:rsidR="00DC2618" w:rsidRDefault="005E2864">
      <w:pPr>
        <w:numPr>
          <w:ilvl w:val="0"/>
          <w:numId w:val="2"/>
        </w:numPr>
        <w:spacing w:after="3" w:line="280" w:lineRule="auto"/>
        <w:ind w:right="0" w:hanging="360"/>
      </w:pPr>
      <w:proofErr w:type="gramStart"/>
      <w:r>
        <w:t>Exhibit booth</w:t>
      </w:r>
      <w:proofErr w:type="gramEnd"/>
      <w:r>
        <w:t xml:space="preserve"> space at the conference (one table, two chairs </w:t>
      </w:r>
      <w:r>
        <w:rPr>
          <w:rFonts w:ascii="Wingdings" w:eastAsia="Wingdings" w:hAnsi="Wingdings" w:cs="Wingdings"/>
        </w:rPr>
        <w:t>▪</w:t>
      </w:r>
      <w:r>
        <w:rPr>
          <w:rFonts w:ascii="Arial" w:eastAsia="Arial" w:hAnsi="Arial" w:cs="Arial"/>
        </w:rPr>
        <w:t xml:space="preserve"> </w:t>
      </w:r>
      <w:r>
        <w:t xml:space="preserve">Company name on signs, power points, exhibit </w:t>
      </w:r>
      <w:proofErr w:type="gramStart"/>
      <w:r>
        <w:t xml:space="preserve">table  </w:t>
      </w:r>
      <w:r>
        <w:rPr>
          <w:rFonts w:ascii="Wingdings" w:eastAsia="Wingdings" w:hAnsi="Wingdings" w:cs="Wingdings"/>
        </w:rPr>
        <w:t>▪</w:t>
      </w:r>
      <w:proofErr w:type="gramEnd"/>
      <w:r>
        <w:rPr>
          <w:rFonts w:ascii="Arial" w:eastAsia="Arial" w:hAnsi="Arial" w:cs="Arial"/>
        </w:rPr>
        <w:t xml:space="preserve"> </w:t>
      </w:r>
      <w:r>
        <w:t xml:space="preserve">Logo included in the conference promotions.   </w:t>
      </w:r>
      <w:r>
        <w:rPr>
          <w:rFonts w:ascii="Wingdings" w:eastAsia="Wingdings" w:hAnsi="Wingdings" w:cs="Wingdings"/>
        </w:rPr>
        <w:t>▪</w:t>
      </w:r>
      <w:r>
        <w:rPr>
          <w:rFonts w:ascii="Arial" w:eastAsia="Arial" w:hAnsi="Arial" w:cs="Arial"/>
        </w:rPr>
        <w:t xml:space="preserve"> </w:t>
      </w:r>
      <w:r>
        <w:t xml:space="preserve">Newsletter Logo  </w:t>
      </w:r>
    </w:p>
    <w:p w14:paraId="587599DB" w14:textId="77777777" w:rsidR="00DC2618" w:rsidRDefault="005E2864">
      <w:pPr>
        <w:spacing w:after="111" w:line="259" w:lineRule="auto"/>
        <w:ind w:left="14" w:right="0" w:firstLine="0"/>
        <w:jc w:val="left"/>
      </w:pPr>
      <w:r>
        <w:t xml:space="preserve"> </w:t>
      </w:r>
    </w:p>
    <w:p w14:paraId="329C4305" w14:textId="77777777" w:rsidR="00DC2618" w:rsidRDefault="005E2864">
      <w:pPr>
        <w:pStyle w:val="Heading1"/>
        <w:spacing w:after="221"/>
        <w:ind w:left="15" w:right="0"/>
      </w:pPr>
      <w:r>
        <w:t>Conference Sponsorship</w:t>
      </w:r>
      <w:r>
        <w:rPr>
          <w:u w:val="none"/>
        </w:rPr>
        <w:t xml:space="preserve"> </w:t>
      </w:r>
    </w:p>
    <w:p w14:paraId="2FC3F634" w14:textId="77777777" w:rsidR="00DC2618" w:rsidRDefault="005E2864">
      <w:pPr>
        <w:pStyle w:val="Heading2"/>
        <w:spacing w:after="0"/>
        <w:ind w:left="9"/>
      </w:pPr>
      <w:r>
        <w:t>Business Sponsor $2,000</w:t>
      </w:r>
      <w:r>
        <w:rPr>
          <w:i/>
          <w:sz w:val="32"/>
          <w:u w:val="none"/>
        </w:rPr>
        <w:t xml:space="preserve"> </w:t>
      </w:r>
      <w:r>
        <w:rPr>
          <w:u w:val="none"/>
        </w:rPr>
        <w:t xml:space="preserve"> </w:t>
      </w:r>
    </w:p>
    <w:p w14:paraId="0BC8E523" w14:textId="77777777" w:rsidR="00DC2618" w:rsidRDefault="005E2864">
      <w:pPr>
        <w:numPr>
          <w:ilvl w:val="0"/>
          <w:numId w:val="3"/>
        </w:numPr>
        <w:ind w:right="0" w:hanging="360"/>
      </w:pPr>
      <w:r>
        <w:t xml:space="preserve">Logo on newsletters  </w:t>
      </w:r>
    </w:p>
    <w:p w14:paraId="350B24B1" w14:textId="77777777" w:rsidR="00DC2618" w:rsidRDefault="005E2864">
      <w:pPr>
        <w:numPr>
          <w:ilvl w:val="0"/>
          <w:numId w:val="3"/>
        </w:numPr>
        <w:spacing w:after="3" w:line="280" w:lineRule="auto"/>
        <w:ind w:right="0" w:hanging="360"/>
      </w:pPr>
      <w:r>
        <w:t xml:space="preserve">Exhibit space at the conference (table and one </w:t>
      </w:r>
      <w:proofErr w:type="gramStart"/>
      <w:r>
        <w:t>chair)Must</w:t>
      </w:r>
      <w:proofErr w:type="gramEnd"/>
      <w:r>
        <w:t xml:space="preserve"> pay for additional attendees. </w:t>
      </w:r>
      <w:r>
        <w:rPr>
          <w:rFonts w:ascii="Wingdings" w:eastAsia="Wingdings" w:hAnsi="Wingdings" w:cs="Wingdings"/>
        </w:rPr>
        <w:t>▪</w:t>
      </w:r>
      <w:r>
        <w:rPr>
          <w:rFonts w:ascii="Arial" w:eastAsia="Arial" w:hAnsi="Arial" w:cs="Arial"/>
        </w:rPr>
        <w:t xml:space="preserve"> </w:t>
      </w:r>
      <w:r>
        <w:t xml:space="preserve">Company name on signs, power points, exhibit </w:t>
      </w:r>
      <w:proofErr w:type="gramStart"/>
      <w:r>
        <w:t xml:space="preserve">table  </w:t>
      </w:r>
      <w:r>
        <w:rPr>
          <w:rFonts w:ascii="Wingdings" w:eastAsia="Wingdings" w:hAnsi="Wingdings" w:cs="Wingdings"/>
        </w:rPr>
        <w:t>▪</w:t>
      </w:r>
      <w:proofErr w:type="gramEnd"/>
      <w:r>
        <w:rPr>
          <w:rFonts w:ascii="Arial" w:eastAsia="Arial" w:hAnsi="Arial" w:cs="Arial"/>
        </w:rPr>
        <w:t xml:space="preserve"> </w:t>
      </w:r>
      <w:r>
        <w:t xml:space="preserve">No automatically recurring payments.   </w:t>
      </w:r>
    </w:p>
    <w:p w14:paraId="078B5DE4" w14:textId="77777777" w:rsidR="00DC2618" w:rsidRDefault="005E2864">
      <w:pPr>
        <w:numPr>
          <w:ilvl w:val="0"/>
          <w:numId w:val="3"/>
        </w:numPr>
        <w:ind w:right="0" w:hanging="360"/>
      </w:pPr>
      <w:r>
        <w:t xml:space="preserve">One registration to the conference  </w:t>
      </w:r>
    </w:p>
    <w:p w14:paraId="089DA12A" w14:textId="77777777" w:rsidR="00DC2618" w:rsidRDefault="005E2864">
      <w:pPr>
        <w:numPr>
          <w:ilvl w:val="0"/>
          <w:numId w:val="3"/>
        </w:numPr>
        <w:spacing w:after="237"/>
        <w:ind w:right="0" w:hanging="360"/>
      </w:pPr>
      <w:r>
        <w:t xml:space="preserve">Medium Logo included in conference promotions. </w:t>
      </w:r>
    </w:p>
    <w:p w14:paraId="223C779D" w14:textId="77777777" w:rsidR="00DC2618" w:rsidRDefault="005E2864">
      <w:pPr>
        <w:pStyle w:val="Heading2"/>
        <w:ind w:left="9"/>
      </w:pPr>
      <w:r>
        <w:t>Lunch Sponsor -$1,500</w:t>
      </w:r>
      <w:r>
        <w:rPr>
          <w:u w:val="none"/>
        </w:rPr>
        <w:t xml:space="preserve">  </w:t>
      </w:r>
    </w:p>
    <w:p w14:paraId="04C59416" w14:textId="77777777" w:rsidR="00DC2618" w:rsidRDefault="005E2864">
      <w:pPr>
        <w:numPr>
          <w:ilvl w:val="0"/>
          <w:numId w:val="4"/>
        </w:numPr>
        <w:ind w:right="0" w:hanging="360"/>
      </w:pPr>
      <w:r>
        <w:t xml:space="preserve">Logo on newsletters   </w:t>
      </w:r>
    </w:p>
    <w:p w14:paraId="2ACEBF80" w14:textId="77777777" w:rsidR="00DC2618" w:rsidRDefault="005E2864">
      <w:pPr>
        <w:numPr>
          <w:ilvl w:val="0"/>
          <w:numId w:val="4"/>
        </w:numPr>
        <w:ind w:right="0" w:hanging="360"/>
      </w:pPr>
      <w:r>
        <w:t xml:space="preserve">One registration at the TRC Conference.  </w:t>
      </w:r>
    </w:p>
    <w:p w14:paraId="58954B1E" w14:textId="77777777" w:rsidR="00DC2618" w:rsidRDefault="005E2864">
      <w:pPr>
        <w:numPr>
          <w:ilvl w:val="0"/>
          <w:numId w:val="4"/>
        </w:numPr>
        <w:ind w:right="0" w:hanging="360"/>
      </w:pPr>
      <w:r>
        <w:t xml:space="preserve">Exhibit space at the Conference (table and 1 chair) Must pay for additional attendees. </w:t>
      </w:r>
    </w:p>
    <w:p w14:paraId="726FB1E2" w14:textId="77777777" w:rsidR="00DC2618" w:rsidRDefault="005E2864">
      <w:pPr>
        <w:numPr>
          <w:ilvl w:val="0"/>
          <w:numId w:val="4"/>
        </w:numPr>
        <w:ind w:right="0" w:hanging="360"/>
      </w:pPr>
      <w:r>
        <w:lastRenderedPageBreak/>
        <w:t xml:space="preserve">Recognition as a lunch sponsor  </w:t>
      </w:r>
    </w:p>
    <w:p w14:paraId="42083233" w14:textId="77777777" w:rsidR="00DC2618" w:rsidRDefault="005E2864">
      <w:pPr>
        <w:numPr>
          <w:ilvl w:val="0"/>
          <w:numId w:val="4"/>
        </w:numPr>
        <w:ind w:right="0" w:hanging="360"/>
      </w:pPr>
      <w:r>
        <w:t xml:space="preserve">Medium Logo included in conference promotions.  </w:t>
      </w:r>
    </w:p>
    <w:p w14:paraId="4F7A952F" w14:textId="77777777" w:rsidR="00DC2618" w:rsidRDefault="005E2864">
      <w:pPr>
        <w:numPr>
          <w:ilvl w:val="0"/>
          <w:numId w:val="4"/>
        </w:numPr>
        <w:spacing w:after="233"/>
        <w:ind w:right="0" w:hanging="360"/>
      </w:pPr>
      <w:r>
        <w:t xml:space="preserve">Announced at lunch </w:t>
      </w:r>
    </w:p>
    <w:p w14:paraId="2CBA10EE" w14:textId="77777777" w:rsidR="00DC2618" w:rsidRDefault="005E2864">
      <w:pPr>
        <w:pStyle w:val="Heading2"/>
        <w:ind w:left="374" w:right="6586" w:hanging="375"/>
      </w:pPr>
      <w:r>
        <w:t>Breakfast Sponsor-$</w:t>
      </w:r>
      <w:proofErr w:type="gramStart"/>
      <w:r>
        <w:t>1,500</w:t>
      </w:r>
      <w:r>
        <w:rPr>
          <w:u w:val="none"/>
        </w:rPr>
        <w:t xml:space="preserve">  </w:t>
      </w:r>
      <w:r>
        <w:rPr>
          <w:rFonts w:ascii="Wingdings" w:eastAsia="Wingdings" w:hAnsi="Wingdings" w:cs="Wingdings"/>
          <w:b w:val="0"/>
          <w:u w:val="none"/>
        </w:rPr>
        <w:t>▪</w:t>
      </w:r>
      <w:proofErr w:type="gramEnd"/>
      <w:r>
        <w:rPr>
          <w:rFonts w:ascii="Arial" w:eastAsia="Arial" w:hAnsi="Arial" w:cs="Arial"/>
          <w:b w:val="0"/>
          <w:u w:val="none"/>
        </w:rPr>
        <w:t xml:space="preserve"> </w:t>
      </w:r>
      <w:r>
        <w:rPr>
          <w:b w:val="0"/>
          <w:u w:val="none"/>
        </w:rPr>
        <w:t xml:space="preserve">Logo on newsletters  </w:t>
      </w:r>
    </w:p>
    <w:p w14:paraId="792840AA" w14:textId="77777777" w:rsidR="00DC2618" w:rsidRDefault="005E2864">
      <w:pPr>
        <w:numPr>
          <w:ilvl w:val="0"/>
          <w:numId w:val="5"/>
        </w:numPr>
        <w:ind w:right="0" w:hanging="360"/>
      </w:pPr>
      <w:r>
        <w:t xml:space="preserve">Exhibit booth (Table and one </w:t>
      </w:r>
      <w:proofErr w:type="gramStart"/>
      <w:r>
        <w:t>chair)Must</w:t>
      </w:r>
      <w:proofErr w:type="gramEnd"/>
      <w:r>
        <w:t xml:space="preserve"> pay for additional attendees. </w:t>
      </w:r>
    </w:p>
    <w:p w14:paraId="1845C188" w14:textId="77777777" w:rsidR="00DC2618" w:rsidRDefault="005E2864">
      <w:pPr>
        <w:numPr>
          <w:ilvl w:val="0"/>
          <w:numId w:val="5"/>
        </w:numPr>
        <w:ind w:right="0" w:hanging="360"/>
      </w:pPr>
      <w:r>
        <w:t xml:space="preserve">Medium Logo included in conference promotions.  </w:t>
      </w:r>
    </w:p>
    <w:p w14:paraId="471E36FA" w14:textId="77777777" w:rsidR="00DC2618" w:rsidRDefault="005E2864">
      <w:pPr>
        <w:numPr>
          <w:ilvl w:val="0"/>
          <w:numId w:val="5"/>
        </w:numPr>
        <w:spacing w:after="222"/>
        <w:ind w:right="0" w:hanging="360"/>
      </w:pPr>
      <w:r>
        <w:t xml:space="preserve">Announced at breakfast during the conference </w:t>
      </w:r>
    </w:p>
    <w:p w14:paraId="6D2FF3FA" w14:textId="77777777" w:rsidR="00DC2618" w:rsidRDefault="005E2864">
      <w:pPr>
        <w:pStyle w:val="Heading2"/>
        <w:ind w:left="9"/>
      </w:pPr>
      <w:r>
        <w:t>Golf Sponsorship: $2,500</w:t>
      </w:r>
      <w:r>
        <w:rPr>
          <w:u w:val="none"/>
        </w:rPr>
        <w:t xml:space="preserve"> </w:t>
      </w:r>
    </w:p>
    <w:p w14:paraId="63AFB1E2" w14:textId="77777777" w:rsidR="00DC2618" w:rsidRDefault="005E2864">
      <w:pPr>
        <w:numPr>
          <w:ilvl w:val="0"/>
          <w:numId w:val="6"/>
        </w:numPr>
        <w:ind w:right="0" w:hanging="360"/>
      </w:pPr>
      <w:r>
        <w:t xml:space="preserve">Access to the Conference membership directory  </w:t>
      </w:r>
    </w:p>
    <w:p w14:paraId="664812E0" w14:textId="77777777" w:rsidR="00DC2618" w:rsidRDefault="005E2864">
      <w:pPr>
        <w:numPr>
          <w:ilvl w:val="0"/>
          <w:numId w:val="6"/>
        </w:numPr>
        <w:ind w:right="0" w:hanging="360"/>
      </w:pPr>
      <w:r>
        <w:t xml:space="preserve">Discounted rate for TRC conference exhibitor  </w:t>
      </w:r>
    </w:p>
    <w:p w14:paraId="76090B2A" w14:textId="77777777" w:rsidR="00DC2618" w:rsidRDefault="005E2864">
      <w:pPr>
        <w:numPr>
          <w:ilvl w:val="0"/>
          <w:numId w:val="6"/>
        </w:numPr>
        <w:spacing w:after="237"/>
        <w:ind w:right="0" w:hanging="360"/>
      </w:pPr>
      <w:r>
        <w:t xml:space="preserve">Exhibitor booth space (one table, two chairs) </w:t>
      </w:r>
    </w:p>
    <w:p w14:paraId="53FE4AC2" w14:textId="77777777" w:rsidR="00DC2618" w:rsidRDefault="005E2864">
      <w:pPr>
        <w:pStyle w:val="Heading2"/>
        <w:ind w:left="9"/>
      </w:pPr>
      <w:r>
        <w:t>Young Professional Event: $4,000</w:t>
      </w:r>
      <w:r>
        <w:rPr>
          <w:u w:val="none"/>
        </w:rPr>
        <w:t xml:space="preserve"> </w:t>
      </w:r>
    </w:p>
    <w:p w14:paraId="5D86E218" w14:textId="77777777" w:rsidR="00DC2618" w:rsidRDefault="005E2864">
      <w:pPr>
        <w:numPr>
          <w:ilvl w:val="0"/>
          <w:numId w:val="7"/>
        </w:numPr>
        <w:ind w:right="0" w:hanging="360"/>
      </w:pPr>
      <w:r>
        <w:t xml:space="preserve">Sponsor the SWANA Young Professional Event &amp; Food </w:t>
      </w:r>
    </w:p>
    <w:p w14:paraId="1A9CA8F5" w14:textId="77777777" w:rsidR="00DC2618" w:rsidRDefault="005E2864">
      <w:pPr>
        <w:numPr>
          <w:ilvl w:val="0"/>
          <w:numId w:val="7"/>
        </w:numPr>
        <w:ind w:right="0" w:hanging="360"/>
      </w:pPr>
      <w:r>
        <w:t xml:space="preserve">Includes Admission to event &amp; Conference </w:t>
      </w:r>
    </w:p>
    <w:p w14:paraId="070A8A9C" w14:textId="77777777" w:rsidR="00DC2618" w:rsidRDefault="005E2864">
      <w:pPr>
        <w:numPr>
          <w:ilvl w:val="0"/>
          <w:numId w:val="7"/>
        </w:numPr>
        <w:ind w:right="0" w:hanging="360"/>
      </w:pPr>
      <w:r>
        <w:t xml:space="preserve">Exhibitor Booth (table and 2 chairs) </w:t>
      </w:r>
    </w:p>
    <w:p w14:paraId="3A7440B7" w14:textId="77777777" w:rsidR="00DC2618" w:rsidRDefault="005E2864">
      <w:pPr>
        <w:numPr>
          <w:ilvl w:val="0"/>
          <w:numId w:val="7"/>
        </w:numPr>
        <w:ind w:right="0" w:hanging="360"/>
      </w:pPr>
      <w:r>
        <w:t xml:space="preserve">Place: South Side Social in Chattanooga </w:t>
      </w:r>
    </w:p>
    <w:sectPr w:rsidR="00DC2618">
      <w:headerReference w:type="even" r:id="rId16"/>
      <w:headerReference w:type="default" r:id="rId17"/>
      <w:footerReference w:type="even" r:id="rId18"/>
      <w:footerReference w:type="default" r:id="rId19"/>
      <w:headerReference w:type="first" r:id="rId20"/>
      <w:footerReference w:type="first" r:id="rId21"/>
      <w:pgSz w:w="12240" w:h="15840"/>
      <w:pgMar w:top="2762" w:right="1466" w:bottom="1593" w:left="1426" w:header="482"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12B17" w14:textId="77777777" w:rsidR="00060A87" w:rsidRDefault="00060A87">
      <w:pPr>
        <w:spacing w:after="0" w:line="240" w:lineRule="auto"/>
      </w:pPr>
      <w:r>
        <w:separator/>
      </w:r>
    </w:p>
  </w:endnote>
  <w:endnote w:type="continuationSeparator" w:id="0">
    <w:p w14:paraId="0029C7AC" w14:textId="77777777" w:rsidR="00060A87" w:rsidRDefault="00060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6797" w14:textId="77777777" w:rsidR="00DC2618" w:rsidRDefault="005E2864">
    <w:pPr>
      <w:spacing w:after="14" w:line="259" w:lineRule="auto"/>
      <w:ind w:left="0" w:right="-32" w:firstLine="0"/>
      <w:jc w:val="right"/>
    </w:pPr>
    <w:r>
      <w:fldChar w:fldCharType="begin"/>
    </w:r>
    <w:r>
      <w:instrText xml:space="preserve"> PAGE   \* MERGEFORMAT </w:instrText>
    </w:r>
    <w:r>
      <w:fldChar w:fldCharType="separate"/>
    </w:r>
    <w:r>
      <w:t>1</w:t>
    </w:r>
    <w:r>
      <w:fldChar w:fldCharType="end"/>
    </w:r>
    <w:r>
      <w:t xml:space="preserve">  </w:t>
    </w:r>
  </w:p>
  <w:p w14:paraId="6FA2F7AD" w14:textId="77777777" w:rsidR="00DC2618" w:rsidRDefault="005E2864">
    <w:pPr>
      <w:spacing w:after="0" w:line="259" w:lineRule="auto"/>
      <w:ind w:left="14" w:right="0" w:firstLine="0"/>
      <w:jc w:val="left"/>
    </w:pPr>
    <w:r>
      <w:rPr>
        <w:sz w:val="20"/>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0958A" w14:textId="77777777" w:rsidR="00DC2618" w:rsidRDefault="005E2864">
    <w:pPr>
      <w:spacing w:after="14" w:line="259" w:lineRule="auto"/>
      <w:ind w:left="0" w:right="-32" w:firstLine="0"/>
      <w:jc w:val="right"/>
    </w:pPr>
    <w:r>
      <w:fldChar w:fldCharType="begin"/>
    </w:r>
    <w:r>
      <w:instrText xml:space="preserve"> PAGE   \* MERGEFORMAT </w:instrText>
    </w:r>
    <w:r>
      <w:fldChar w:fldCharType="separate"/>
    </w:r>
    <w:r>
      <w:t>1</w:t>
    </w:r>
    <w:r>
      <w:fldChar w:fldCharType="end"/>
    </w:r>
    <w:r>
      <w:t xml:space="preserve">  </w:t>
    </w:r>
  </w:p>
  <w:p w14:paraId="0915B87C" w14:textId="77777777" w:rsidR="00DC2618" w:rsidRDefault="005E2864">
    <w:pPr>
      <w:spacing w:after="0" w:line="259" w:lineRule="auto"/>
      <w:ind w:left="14" w:right="0" w:firstLine="0"/>
      <w:jc w:val="left"/>
    </w:pPr>
    <w:r>
      <w:rPr>
        <w:sz w:val="20"/>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636C6" w14:textId="77777777" w:rsidR="00DC2618" w:rsidRDefault="005E2864">
    <w:pPr>
      <w:spacing w:after="14" w:line="259" w:lineRule="auto"/>
      <w:ind w:left="0" w:right="-32" w:firstLine="0"/>
      <w:jc w:val="right"/>
    </w:pPr>
    <w:r>
      <w:fldChar w:fldCharType="begin"/>
    </w:r>
    <w:r>
      <w:instrText xml:space="preserve"> PAGE   \* MERGEFORMAT </w:instrText>
    </w:r>
    <w:r>
      <w:fldChar w:fldCharType="separate"/>
    </w:r>
    <w:r>
      <w:t>1</w:t>
    </w:r>
    <w:r>
      <w:fldChar w:fldCharType="end"/>
    </w:r>
    <w:r>
      <w:t xml:space="preserve">  </w:t>
    </w:r>
  </w:p>
  <w:p w14:paraId="58B007E5" w14:textId="77777777" w:rsidR="00DC2618" w:rsidRDefault="005E2864">
    <w:pPr>
      <w:spacing w:after="0" w:line="259" w:lineRule="auto"/>
      <w:ind w:left="14" w:right="0" w:firstLine="0"/>
      <w:jc w:val="left"/>
    </w:pPr>
    <w:r>
      <w:rPr>
        <w:sz w:val="20"/>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94437" w14:textId="77777777" w:rsidR="00060A87" w:rsidRDefault="00060A87">
      <w:pPr>
        <w:spacing w:after="0" w:line="240" w:lineRule="auto"/>
      </w:pPr>
      <w:r>
        <w:separator/>
      </w:r>
    </w:p>
  </w:footnote>
  <w:footnote w:type="continuationSeparator" w:id="0">
    <w:p w14:paraId="12BCEEFC" w14:textId="77777777" w:rsidR="00060A87" w:rsidRDefault="00060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42889" w14:textId="77777777" w:rsidR="00DC2618" w:rsidRDefault="005E2864">
    <w:pPr>
      <w:spacing w:after="0" w:line="259" w:lineRule="auto"/>
      <w:ind w:left="70" w:right="0" w:firstLine="0"/>
      <w:jc w:val="center"/>
    </w:pPr>
    <w:r>
      <w:rPr>
        <w:noProof/>
      </w:rPr>
      <w:drawing>
        <wp:anchor distT="0" distB="0" distL="114300" distR="114300" simplePos="0" relativeHeight="251658240" behindDoc="0" locked="0" layoutInCell="1" allowOverlap="0" wp14:anchorId="1A0A4B19" wp14:editId="17EFB023">
          <wp:simplePos x="0" y="0"/>
          <wp:positionH relativeFrom="page">
            <wp:posOffset>2110105</wp:posOffset>
          </wp:positionH>
          <wp:positionV relativeFrom="page">
            <wp:posOffset>403860</wp:posOffset>
          </wp:positionV>
          <wp:extent cx="3401568" cy="1336675"/>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3401568" cy="1336675"/>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C59EF" w14:textId="77777777" w:rsidR="00DC2618" w:rsidRDefault="005E2864">
    <w:pPr>
      <w:spacing w:after="0" w:line="259" w:lineRule="auto"/>
      <w:ind w:left="70" w:right="0" w:firstLine="0"/>
      <w:jc w:val="center"/>
    </w:pPr>
    <w:r>
      <w:rPr>
        <w:noProof/>
      </w:rPr>
      <w:drawing>
        <wp:anchor distT="0" distB="0" distL="114300" distR="114300" simplePos="0" relativeHeight="251659264" behindDoc="0" locked="0" layoutInCell="1" allowOverlap="0" wp14:anchorId="6144EF14" wp14:editId="2C94AD3B">
          <wp:simplePos x="0" y="0"/>
          <wp:positionH relativeFrom="page">
            <wp:posOffset>2110105</wp:posOffset>
          </wp:positionH>
          <wp:positionV relativeFrom="page">
            <wp:posOffset>403860</wp:posOffset>
          </wp:positionV>
          <wp:extent cx="3401568" cy="1336675"/>
          <wp:effectExtent l="0" t="0" r="0" b="0"/>
          <wp:wrapSquare wrapText="bothSides"/>
          <wp:docPr id="811570543" name="Picture 81157054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3401568" cy="1336675"/>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26C7D" w14:textId="77777777" w:rsidR="00DC2618" w:rsidRDefault="005E2864">
    <w:pPr>
      <w:spacing w:after="0" w:line="259" w:lineRule="auto"/>
      <w:ind w:left="70" w:right="0" w:firstLine="0"/>
      <w:jc w:val="center"/>
    </w:pPr>
    <w:r>
      <w:rPr>
        <w:noProof/>
      </w:rPr>
      <w:drawing>
        <wp:anchor distT="0" distB="0" distL="114300" distR="114300" simplePos="0" relativeHeight="251660288" behindDoc="0" locked="0" layoutInCell="1" allowOverlap="0" wp14:anchorId="5EC6778A" wp14:editId="7EE4D16E">
          <wp:simplePos x="0" y="0"/>
          <wp:positionH relativeFrom="page">
            <wp:posOffset>2110105</wp:posOffset>
          </wp:positionH>
          <wp:positionV relativeFrom="page">
            <wp:posOffset>403860</wp:posOffset>
          </wp:positionV>
          <wp:extent cx="3401568" cy="1336675"/>
          <wp:effectExtent l="0" t="0" r="0" b="0"/>
          <wp:wrapSquare wrapText="bothSides"/>
          <wp:docPr id="1693606993" name="Picture 169360699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3401568" cy="1336675"/>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07A51"/>
    <w:multiLevelType w:val="hybridMultilevel"/>
    <w:tmpl w:val="97622EA0"/>
    <w:lvl w:ilvl="0" w:tplc="1840BD9C">
      <w:start w:val="1"/>
      <w:numFmt w:val="bullet"/>
      <w:lvlText w:val="▪"/>
      <w:lvlJc w:val="left"/>
      <w:pPr>
        <w:ind w:left="77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D088FB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17E1E9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900673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554AB4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AACBA0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DA8027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A46175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15A98E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E967F1A"/>
    <w:multiLevelType w:val="hybridMultilevel"/>
    <w:tmpl w:val="B6BE3B58"/>
    <w:lvl w:ilvl="0" w:tplc="17EC0352">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E9E0B1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408017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A9047A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9E2AD8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7328A8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30C285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FECFDD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6241BC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F706C35"/>
    <w:multiLevelType w:val="hybridMultilevel"/>
    <w:tmpl w:val="D3A88572"/>
    <w:lvl w:ilvl="0" w:tplc="FA425704">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9B06E7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7A0313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476751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08CB02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B880B7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FC09EC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C7A020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81CD80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93961E4"/>
    <w:multiLevelType w:val="hybridMultilevel"/>
    <w:tmpl w:val="844E1934"/>
    <w:lvl w:ilvl="0" w:tplc="5B52D474">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DEE9DF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58A375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658192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83EDCF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B74F52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20458E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41AEB3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F5C1A7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25D6F3E"/>
    <w:multiLevelType w:val="hybridMultilevel"/>
    <w:tmpl w:val="C7F202EC"/>
    <w:lvl w:ilvl="0" w:tplc="6D7C934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7D83712">
      <w:start w:val="1"/>
      <w:numFmt w:val="bullet"/>
      <w:lvlText w:val="o"/>
      <w:lvlJc w:val="left"/>
      <w:pPr>
        <w:ind w:left="14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66E824A">
      <w:start w:val="1"/>
      <w:numFmt w:val="bullet"/>
      <w:lvlText w:val="▪"/>
      <w:lvlJc w:val="left"/>
      <w:pPr>
        <w:ind w:left="21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5D2D012">
      <w:start w:val="1"/>
      <w:numFmt w:val="bullet"/>
      <w:lvlText w:val="•"/>
      <w:lvlJc w:val="left"/>
      <w:pPr>
        <w:ind w:left="28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FE6FB4A">
      <w:start w:val="1"/>
      <w:numFmt w:val="bullet"/>
      <w:lvlText w:val="o"/>
      <w:lvlJc w:val="left"/>
      <w:pPr>
        <w:ind w:left="36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B8273C6">
      <w:start w:val="1"/>
      <w:numFmt w:val="bullet"/>
      <w:lvlText w:val="▪"/>
      <w:lvlJc w:val="left"/>
      <w:pPr>
        <w:ind w:left="43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C3804D4">
      <w:start w:val="1"/>
      <w:numFmt w:val="bullet"/>
      <w:lvlText w:val="•"/>
      <w:lvlJc w:val="left"/>
      <w:pPr>
        <w:ind w:left="50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984F126">
      <w:start w:val="1"/>
      <w:numFmt w:val="bullet"/>
      <w:lvlText w:val="o"/>
      <w:lvlJc w:val="left"/>
      <w:pPr>
        <w:ind w:left="57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CA61FF4">
      <w:start w:val="1"/>
      <w:numFmt w:val="bullet"/>
      <w:lvlText w:val="▪"/>
      <w:lvlJc w:val="left"/>
      <w:pPr>
        <w:ind w:left="64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E4F4BA8"/>
    <w:multiLevelType w:val="hybridMultilevel"/>
    <w:tmpl w:val="840AF17C"/>
    <w:lvl w:ilvl="0" w:tplc="E2B865B6">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F181CE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368C52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D508AA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B9A9FB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5920F7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28204F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6E27FA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D2ABA0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FFD28CE"/>
    <w:multiLevelType w:val="hybridMultilevel"/>
    <w:tmpl w:val="23F27B76"/>
    <w:lvl w:ilvl="0" w:tplc="ED4AE046">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E3C8F02">
      <w:start w:val="1"/>
      <w:numFmt w:val="bullet"/>
      <w:lvlText w:val="o"/>
      <w:lvlJc w:val="left"/>
      <w:pPr>
        <w:ind w:left="14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1E4087A">
      <w:start w:val="1"/>
      <w:numFmt w:val="bullet"/>
      <w:lvlText w:val="▪"/>
      <w:lvlJc w:val="left"/>
      <w:pPr>
        <w:ind w:left="21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CB208E2">
      <w:start w:val="1"/>
      <w:numFmt w:val="bullet"/>
      <w:lvlText w:val="•"/>
      <w:lvlJc w:val="left"/>
      <w:pPr>
        <w:ind w:left="28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C62415E">
      <w:start w:val="1"/>
      <w:numFmt w:val="bullet"/>
      <w:lvlText w:val="o"/>
      <w:lvlJc w:val="left"/>
      <w:pPr>
        <w:ind w:left="36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91AF85C">
      <w:start w:val="1"/>
      <w:numFmt w:val="bullet"/>
      <w:lvlText w:val="▪"/>
      <w:lvlJc w:val="left"/>
      <w:pPr>
        <w:ind w:left="43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CA8459C">
      <w:start w:val="1"/>
      <w:numFmt w:val="bullet"/>
      <w:lvlText w:val="•"/>
      <w:lvlJc w:val="left"/>
      <w:pPr>
        <w:ind w:left="50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09CA8B6">
      <w:start w:val="1"/>
      <w:numFmt w:val="bullet"/>
      <w:lvlText w:val="o"/>
      <w:lvlJc w:val="left"/>
      <w:pPr>
        <w:ind w:left="57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41E138A">
      <w:start w:val="1"/>
      <w:numFmt w:val="bullet"/>
      <w:lvlText w:val="▪"/>
      <w:lvlJc w:val="left"/>
      <w:pPr>
        <w:ind w:left="64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288242212">
    <w:abstractNumId w:val="0"/>
  </w:num>
  <w:num w:numId="2" w16cid:durableId="272634180">
    <w:abstractNumId w:val="2"/>
  </w:num>
  <w:num w:numId="3" w16cid:durableId="1148597705">
    <w:abstractNumId w:val="1"/>
  </w:num>
  <w:num w:numId="4" w16cid:durableId="1034965907">
    <w:abstractNumId w:val="4"/>
  </w:num>
  <w:num w:numId="5" w16cid:durableId="1762679830">
    <w:abstractNumId w:val="6"/>
  </w:num>
  <w:num w:numId="6" w16cid:durableId="1061487099">
    <w:abstractNumId w:val="5"/>
  </w:num>
  <w:num w:numId="7" w16cid:durableId="18384219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618"/>
    <w:rsid w:val="00060A87"/>
    <w:rsid w:val="00532C4D"/>
    <w:rsid w:val="005E2864"/>
    <w:rsid w:val="005F7D28"/>
    <w:rsid w:val="00A8490B"/>
    <w:rsid w:val="00DC2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BDE977"/>
  <w15:docId w15:val="{340E1114-F0B5-4A1E-934C-FA9C65E20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2" w:line="254" w:lineRule="auto"/>
      <w:ind w:left="10" w:right="5"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157" w:line="259" w:lineRule="auto"/>
      <w:ind w:right="2627"/>
      <w:jc w:val="center"/>
      <w:outlineLvl w:val="0"/>
    </w:pPr>
    <w:rPr>
      <w:rFonts w:ascii="Calibri" w:eastAsia="Calibri" w:hAnsi="Calibri" w:cs="Calibri"/>
      <w:b/>
      <w:color w:val="000000"/>
      <w:sz w:val="32"/>
      <w:u w:val="single" w:color="000000"/>
    </w:rPr>
  </w:style>
  <w:style w:type="paragraph" w:styleId="Heading2">
    <w:name w:val="heading 2"/>
    <w:next w:val="Normal"/>
    <w:link w:val="Heading2Char"/>
    <w:uiPriority w:val="9"/>
    <w:unhideWhenUsed/>
    <w:qFormat/>
    <w:pPr>
      <w:keepNext/>
      <w:keepLines/>
      <w:spacing w:after="32" w:line="259" w:lineRule="auto"/>
      <w:ind w:left="10" w:hanging="10"/>
      <w:outlineLvl w:val="1"/>
    </w:pPr>
    <w:rPr>
      <w:rFonts w:ascii="Calibri" w:eastAsia="Calibri" w:hAnsi="Calibri" w:cs="Calibri"/>
      <w:b/>
      <w:color w:val="000000"/>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u w:val="single" w:color="000000"/>
    </w:rPr>
  </w:style>
  <w:style w:type="character" w:customStyle="1" w:styleId="Heading1Char">
    <w:name w:val="Heading 1 Char"/>
    <w:link w:val="Heading1"/>
    <w:rPr>
      <w:rFonts w:ascii="Calibri" w:eastAsia="Calibri" w:hAnsi="Calibri" w:cs="Calibri"/>
      <w:b/>
      <w:color w:val="000000"/>
      <w:sz w:val="3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tore.swana.org/SWANAMembers/Join_SWANA.aspx?_gl=1*g5qe35*_gcl_au*Mjc4MTUxMDg3LjE3Mzg2MTg4Mjc." TargetMode="External"/><Relationship Id="rId13" Type="http://schemas.openxmlformats.org/officeDocument/2006/relationships/hyperlink" Target="https://www.tnswana.com/team-4"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store.swana.org/SWANAMembers/Join_SWANA.aspx?_gl=1*g5qe35*_gcl_au*Mjc4MTUxMDg3LjE3Mzg2MTg4Mjc." TargetMode="External"/><Relationship Id="rId12" Type="http://schemas.openxmlformats.org/officeDocument/2006/relationships/hyperlink" Target="https://www.tnswana.com/pricing-plans/lis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nswana.com/pricing-plans/list" TargetMode="External"/><Relationship Id="rId5" Type="http://schemas.openxmlformats.org/officeDocument/2006/relationships/footnotes" Target="footnotes.xml"/><Relationship Id="rId15" Type="http://schemas.openxmlformats.org/officeDocument/2006/relationships/hyperlink" Target="https://www.tnswana.com/team-4" TargetMode="External"/><Relationship Id="rId23" Type="http://schemas.openxmlformats.org/officeDocument/2006/relationships/theme" Target="theme/theme1.xml"/><Relationship Id="rId10" Type="http://schemas.openxmlformats.org/officeDocument/2006/relationships/hyperlink" Target="http://www.tnswana.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tnswana.com/" TargetMode="External"/><Relationship Id="rId14" Type="http://schemas.openxmlformats.org/officeDocument/2006/relationships/hyperlink" Target="https://www.tnswana.com/team-4"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628</Words>
  <Characters>4125</Characters>
  <Application>Microsoft Office Word</Application>
  <DocSecurity>0</DocSecurity>
  <Lines>34</Lines>
  <Paragraphs>9</Paragraphs>
  <ScaleCrop>false</ScaleCrop>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Young</dc:creator>
  <cp:keywords/>
  <cp:lastModifiedBy>Amber Greene</cp:lastModifiedBy>
  <cp:revision>2</cp:revision>
  <dcterms:created xsi:type="dcterms:W3CDTF">2025-08-26T15:11:00Z</dcterms:created>
  <dcterms:modified xsi:type="dcterms:W3CDTF">2025-08-26T15:11:00Z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56fca224c60a0262d409f723d894337f0ce66a488c9d05b3ca8ced72751b8975</vt:lpwstr>
  </property>
</Properties>
</file>